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FC0A2B" w:rsidRDefault="00FC0A2B">
      <w:pPr>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6C553B" w:rsidRDefault="002E61A7" w:rsidP="0061708A">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P1</w:t>
            </w:r>
            <w:r w:rsidR="0014209F">
              <w:rPr>
                <w:rFonts w:asciiTheme="minorHAnsi" w:hAnsiTheme="minorHAnsi"/>
                <w:b/>
                <w:color w:val="auto"/>
                <w:sz w:val="22"/>
                <w:szCs w:val="24"/>
              </w:rPr>
              <w:t>5</w:t>
            </w:r>
            <w:r w:rsidRPr="002E61A7">
              <w:rPr>
                <w:rFonts w:asciiTheme="minorHAnsi" w:hAnsiTheme="minorHAnsi"/>
                <w:b/>
                <w:color w:val="auto"/>
                <w:sz w:val="22"/>
                <w:szCs w:val="24"/>
              </w:rPr>
              <w:t xml:space="preserve">/2019 – </w:t>
            </w:r>
            <w:r w:rsidR="0061708A" w:rsidRPr="0061708A">
              <w:rPr>
                <w:rFonts w:asciiTheme="minorHAnsi" w:hAnsiTheme="minorHAnsi"/>
                <w:b/>
                <w:bCs/>
                <w:iCs/>
                <w:color w:val="auto"/>
                <w:sz w:val="22"/>
                <w:szCs w:val="24"/>
              </w:rPr>
              <w:t>Procedura telematica negoziata per l'affidamento del servizio di gestione delle sanzioni amministrative accertate dal Comando di Polizia Locale del Comune di Ascoli Piceno</w:t>
            </w:r>
            <w:r w:rsidR="0061708A">
              <w:rPr>
                <w:rFonts w:asciiTheme="minorHAnsi" w:hAnsiTheme="minorHAnsi"/>
                <w:b/>
                <w:bCs/>
                <w:iCs/>
                <w:color w:val="auto"/>
                <w:sz w:val="22"/>
                <w:szCs w:val="24"/>
              </w:rPr>
              <w:t>.</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104801" w:rsidRDefault="00104801" w:rsidP="00104801">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104801">
        <w:rPr>
          <w:rFonts w:asciiTheme="minorHAnsi" w:hAnsiTheme="minorHAnsi"/>
          <w:color w:val="auto"/>
          <w:sz w:val="22"/>
          <w:szCs w:val="22"/>
        </w:rPr>
        <w:t xml:space="preserve">Dichiarando di accettare che tutte le comunicazioni inerenti la presente procedura di gara (comprese le comunicazioni di esclusione e quelle di cui all’art. 76 del d.lgs. n.50/2016) siano effettuate direttamente </w:t>
      </w:r>
      <w:r w:rsidRPr="00104801">
        <w:rPr>
          <w:rFonts w:asciiTheme="minorHAnsi" w:hAnsiTheme="minorHAnsi"/>
          <w:color w:val="auto"/>
          <w:sz w:val="22"/>
          <w:szCs w:val="22"/>
        </w:rPr>
        <w:lastRenderedPageBreak/>
        <w:t>all’operatore economico concorrente ausiliato tramite il Portale degli Acquisti della Pubblica Amministr</w:t>
      </w:r>
      <w:r w:rsidRPr="00104801">
        <w:rPr>
          <w:rFonts w:asciiTheme="minorHAnsi" w:hAnsiTheme="minorHAnsi"/>
          <w:color w:val="auto"/>
          <w:sz w:val="22"/>
          <w:szCs w:val="22"/>
        </w:rPr>
        <w:t>a</w:t>
      </w:r>
      <w:r w:rsidRPr="00104801">
        <w:rPr>
          <w:rFonts w:asciiTheme="minorHAnsi" w:hAnsiTheme="minorHAnsi"/>
          <w:color w:val="auto"/>
          <w:sz w:val="22"/>
          <w:szCs w:val="22"/>
        </w:rPr>
        <w:t>zione disponibile all’indirizzo www.acquistinretepa.it, ove saranno reperibili nell’area privata del Portale ovvero, attraverso un altro servizio elettronico di recapito certificato come indicato nel disciplinare di g</w:t>
      </w:r>
      <w:r w:rsidRPr="00104801">
        <w:rPr>
          <w:rFonts w:asciiTheme="minorHAnsi" w:hAnsiTheme="minorHAnsi"/>
          <w:color w:val="auto"/>
          <w:sz w:val="22"/>
          <w:szCs w:val="22"/>
        </w:rPr>
        <w:t>a</w:t>
      </w:r>
      <w:r w:rsidRPr="00104801">
        <w:rPr>
          <w:rFonts w:asciiTheme="minorHAnsi" w:hAnsiTheme="minorHAnsi"/>
          <w:color w:val="auto"/>
          <w:sz w:val="22"/>
          <w:szCs w:val="22"/>
        </w:rPr>
        <w:t xml:space="preserve">ra; (NB: nel caso di </w:t>
      </w:r>
      <w:r>
        <w:rPr>
          <w:rFonts w:asciiTheme="minorHAnsi" w:hAnsiTheme="minorHAnsi"/>
          <w:color w:val="auto"/>
          <w:sz w:val="22"/>
          <w:szCs w:val="22"/>
        </w:rPr>
        <w:t>R</w:t>
      </w:r>
      <w:r w:rsidRPr="00104801">
        <w:rPr>
          <w:rFonts w:asciiTheme="minorHAnsi" w:hAnsiTheme="minorHAnsi"/>
          <w:color w:val="auto"/>
          <w:sz w:val="22"/>
          <w:szCs w:val="22"/>
        </w:rPr>
        <w:t>TI/Consorzi/GEIE, le comunicazioni saranno effettuate - con le modalità sopra indic</w:t>
      </w:r>
      <w:r w:rsidRPr="00104801">
        <w:rPr>
          <w:rFonts w:asciiTheme="minorHAnsi" w:hAnsiTheme="minorHAnsi"/>
          <w:color w:val="auto"/>
          <w:sz w:val="22"/>
          <w:szCs w:val="22"/>
        </w:rPr>
        <w:t>a</w:t>
      </w:r>
      <w:r w:rsidRPr="00104801">
        <w:rPr>
          <w:rFonts w:asciiTheme="minorHAnsi" w:hAnsiTheme="minorHAnsi"/>
          <w:color w:val="auto"/>
          <w:sz w:val="22"/>
          <w:szCs w:val="22"/>
        </w:rPr>
        <w:t>te – alla Capogruppo Capogruppo/Società associata di GEIE/ retista);</w:t>
      </w:r>
    </w:p>
    <w:p w:rsidR="00104801" w:rsidRPr="00104801" w:rsidRDefault="00104801" w:rsidP="00104801">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104801">
        <w:rPr>
          <w:rFonts w:asciiTheme="minorHAnsi" w:hAnsiTheme="minorHAnsi"/>
          <w:color w:val="auto"/>
          <w:sz w:val="22"/>
          <w:szCs w:val="22"/>
        </w:rPr>
        <w:t>dichiarando di accettare che tutte le predette comunicazio</w:t>
      </w:r>
      <w:r>
        <w:rPr>
          <w:rFonts w:asciiTheme="minorHAnsi" w:hAnsiTheme="minorHAnsi"/>
          <w:color w:val="auto"/>
          <w:sz w:val="22"/>
          <w:szCs w:val="22"/>
        </w:rPr>
        <w:t>ni hanno valore di notifica.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7A15A4"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deltesto"/>
        <w:spacing w:before="60" w:after="60" w:line="276" w:lineRule="auto"/>
        <w:rPr>
          <w:rFonts w:asciiTheme="minorHAnsi" w:hAnsiTheme="minorHAnsi"/>
        </w:rPr>
      </w:pPr>
    </w:p>
    <w:p w:rsidR="0017304B" w:rsidRPr="000751B9" w:rsidRDefault="0017304B" w:rsidP="002E61A7">
      <w:pPr>
        <w:pStyle w:val="Corpodel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D15C6E">
        <w:rPr>
          <w:rFonts w:asciiTheme="minorHAnsi" w:hAnsiTheme="minorHAnsi"/>
          <w:color w:val="auto"/>
          <w:sz w:val="22"/>
          <w:szCs w:val="22"/>
          <w:u w:val="none"/>
        </w:rPr>
        <w:t>dell’appalto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D15C6E">
        <w:rPr>
          <w:rFonts w:asciiTheme="minorHAnsi" w:hAnsiTheme="minorHAnsi"/>
          <w:color w:val="auto"/>
          <w:sz w:val="22"/>
          <w:szCs w:val="22"/>
          <w:u w:val="none"/>
        </w:rPr>
        <w:t>dell’appalto</w:t>
      </w:r>
      <w:r w:rsidRPr="00403D61">
        <w:rPr>
          <w:rFonts w:asciiTheme="minorHAnsi" w:hAnsiTheme="minorHAnsi"/>
          <w:color w:val="auto"/>
          <w:sz w:val="22"/>
          <w:szCs w:val="22"/>
          <w:u w:val="none"/>
        </w:rPr>
        <w:t>;</w:t>
      </w:r>
    </w:p>
    <w:p w:rsidR="00403D61" w:rsidRDefault="00403D61"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2E61A7">
      <w:pPr>
        <w:pStyle w:val="Corpodeltesto31"/>
        <w:spacing w:before="60" w:after="60" w:line="276" w:lineRule="auto"/>
        <w:rPr>
          <w:rFonts w:asciiTheme="minorHAnsi" w:hAnsiTheme="minorHAnsi"/>
          <w:color w:val="auto"/>
          <w:sz w:val="22"/>
          <w:szCs w:val="22"/>
          <w:u w:val="none"/>
        </w:rPr>
      </w:pPr>
    </w:p>
    <w:p w:rsidR="0017304B" w:rsidRDefault="0017304B" w:rsidP="002E61A7">
      <w:pPr>
        <w:pStyle w:val="Corpodeltesto2"/>
        <w:spacing w:before="60" w:after="60" w:line="276" w:lineRule="auto"/>
        <w:rPr>
          <w:rFonts w:asciiTheme="minorHAnsi" w:hAnsiTheme="minorHAnsi" w:cstheme="minorHAnsi"/>
          <w:b/>
          <w:color w:val="auto"/>
          <w:sz w:val="22"/>
          <w:szCs w:val="22"/>
        </w:rPr>
      </w:pPr>
    </w:p>
    <w:p w:rsidR="001312BA" w:rsidRDefault="001312BA" w:rsidP="002E61A7">
      <w:pPr>
        <w:pStyle w:val="Corpodeltesto2"/>
        <w:spacing w:before="60" w:after="60" w:line="276" w:lineRule="auto"/>
        <w:rPr>
          <w:rFonts w:asciiTheme="minorHAnsi" w:hAnsiTheme="minorHAnsi" w:cstheme="minorHAnsi"/>
          <w:b/>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14209F" w:rsidRDefault="0014209F" w:rsidP="002E61A7">
      <w:pPr>
        <w:pStyle w:val="Paragrafoelenco10"/>
        <w:spacing w:before="60" w:after="60" w:line="276" w:lineRule="auto"/>
        <w:ind w:left="0"/>
        <w:jc w:val="both"/>
        <w:rPr>
          <w:rFonts w:asciiTheme="minorHAnsi" w:hAnsiTheme="minorHAnsi" w:cstheme="minorHAnsi"/>
          <w:color w:val="auto"/>
          <w:sz w:val="22"/>
          <w:szCs w:val="22"/>
        </w:rPr>
      </w:pPr>
    </w:p>
    <w:p w:rsidR="0014209F" w:rsidRPr="009C207E" w:rsidRDefault="0014209F"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7A15A4"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Default="006C553B" w:rsidP="002E61A7">
      <w:pPr>
        <w:pStyle w:val="Paragrafoelenco10"/>
        <w:spacing w:before="60" w:after="60" w:line="276" w:lineRule="auto"/>
        <w:ind w:left="709" w:hanging="425"/>
        <w:jc w:val="both"/>
        <w:rPr>
          <w:rFonts w:asciiTheme="minorHAnsi" w:hAnsiTheme="minorHAnsi"/>
          <w:color w:val="auto"/>
        </w:rPr>
      </w:pP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7A15A4"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7A15A4"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1312BA" w:rsidRDefault="001312BA"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1312BA" w:rsidRDefault="001312BA" w:rsidP="002E61A7">
      <w:pPr>
        <w:spacing w:before="60" w:after="60" w:line="276" w:lineRule="auto"/>
        <w:rPr>
          <w:rFonts w:asciiTheme="minorHAnsi" w:hAnsiTheme="minorHAnsi"/>
          <w:sz w:val="22"/>
          <w:szCs w:val="22"/>
        </w:rPr>
      </w:pPr>
    </w:p>
    <w:p w:rsidR="001312BA" w:rsidRDefault="001312BA" w:rsidP="002E61A7">
      <w:pPr>
        <w:spacing w:before="60" w:after="60" w:line="276" w:lineRule="auto"/>
        <w:rPr>
          <w:rFonts w:asciiTheme="minorHAnsi" w:hAnsiTheme="minorHAnsi"/>
          <w:sz w:val="22"/>
          <w:szCs w:val="22"/>
        </w:rPr>
      </w:pPr>
    </w:p>
    <w:p w:rsidR="002962BA" w:rsidRPr="000751B9" w:rsidRDefault="002962BA"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17304B" w:rsidRPr="009B61D1" w:rsidRDefault="0017304B"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p w:rsidR="002E3E7E" w:rsidRDefault="002E3E7E" w:rsidP="0017304B">
      <w:pPr>
        <w:spacing w:before="60" w:after="60" w:line="276" w:lineRule="auto"/>
        <w:jc w:val="both"/>
        <w:rPr>
          <w:rFonts w:asciiTheme="minorHAnsi" w:hAnsiTheme="minorHAnsi"/>
          <w:color w:val="auto"/>
          <w:sz w:val="22"/>
          <w:szCs w:val="22"/>
        </w:rPr>
      </w:pPr>
    </w:p>
    <w:p w:rsidR="0017304B" w:rsidRDefault="0017304B" w:rsidP="0017304B">
      <w:pPr>
        <w:spacing w:before="60" w:after="60" w:line="276" w:lineRule="auto"/>
        <w:jc w:val="both"/>
        <w:rPr>
          <w:rFonts w:asciiTheme="minorHAnsi" w:hAnsiTheme="minorHAnsi"/>
          <w:color w:val="auto"/>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lastRenderedPageBreak/>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 xml:space="preserve">la data di pubblicazione </w:t>
      </w:r>
      <w:r w:rsidR="007979C2" w:rsidRPr="007979C2">
        <w:rPr>
          <w:rFonts w:asciiTheme="minorHAnsi" w:hAnsiTheme="minorHAnsi"/>
          <w:b/>
          <w:color w:val="auto"/>
          <w:sz w:val="22"/>
          <w:szCs w:val="22"/>
        </w:rPr>
        <w:t>della RDO</w:t>
      </w:r>
      <w:r w:rsidR="007979C2" w:rsidRPr="000751B9">
        <w:rPr>
          <w:rFonts w:asciiTheme="minorHAnsi" w:hAnsiTheme="minorHAnsi"/>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33A85" w:rsidRPr="00A83AFF" w:rsidRDefault="00233A85"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4F54D3" w:rsidRDefault="004F54D3"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t xml:space="preserve">che le copie di tutti i documenti allegati all’offerta </w:t>
      </w:r>
      <w:r w:rsidR="007979C2">
        <w:rPr>
          <w:rFonts w:asciiTheme="minorHAnsi" w:hAnsiTheme="minorHAnsi"/>
          <w:bCs/>
          <w:sz w:val="22"/>
          <w:szCs w:val="22"/>
        </w:rPr>
        <w:t xml:space="preserve">telematica </w:t>
      </w:r>
      <w:r w:rsidRPr="000751B9">
        <w:rPr>
          <w:rFonts w:asciiTheme="minorHAnsi" w:hAnsiTheme="minorHAnsi"/>
          <w:bCs/>
          <w:sz w:val="22"/>
          <w:szCs w:val="22"/>
        </w:rPr>
        <w:t xml:space="preserve">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w:t>
      </w:r>
      <w:r w:rsidRPr="000751B9">
        <w:rPr>
          <w:rFonts w:asciiTheme="minorHAnsi" w:hAnsiTheme="minorHAnsi"/>
          <w:bCs/>
          <w:i/>
          <w:sz w:val="22"/>
          <w:szCs w:val="22"/>
        </w:rPr>
        <w:t>n</w:t>
      </w:r>
      <w:r w:rsidRPr="000751B9">
        <w:rPr>
          <w:rFonts w:asciiTheme="minorHAnsi" w:hAnsiTheme="minorHAnsi"/>
          <w:bCs/>
          <w:i/>
          <w:sz w:val="22"/>
          <w:szCs w:val="22"/>
        </w:rPr>
        <w:t>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E9299D" w:rsidRDefault="00E9299D"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6D2" w:rsidRDefault="001C36D2" w:rsidP="002844F5">
      <w:r>
        <w:separator/>
      </w:r>
    </w:p>
  </w:endnote>
  <w:endnote w:type="continuationSeparator" w:id="0">
    <w:p w:rsidR="001C36D2" w:rsidRDefault="001C36D2"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7A15A4">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2E3E7E">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61708A" w:rsidRDefault="0061708A" w:rsidP="00FE10AD">
          <w:pPr>
            <w:tabs>
              <w:tab w:val="center" w:pos="4819"/>
              <w:tab w:val="right" w:pos="9638"/>
            </w:tabs>
            <w:jc w:val="both"/>
            <w:rPr>
              <w:rFonts w:asciiTheme="minorHAnsi" w:hAnsiTheme="minorHAnsi"/>
              <w:sz w:val="14"/>
            </w:rPr>
          </w:pPr>
          <w:r w:rsidRPr="0061708A">
            <w:rPr>
              <w:rFonts w:asciiTheme="minorHAnsi" w:hAnsiTheme="minorHAnsi"/>
              <w:bCs/>
              <w:iCs/>
              <w:sz w:val="14"/>
            </w:rPr>
            <w:t>Procedura telematica negoziata per l'affidamento del servizio di gestione delle sanzioni amministrative accertate dal Coma</w:t>
          </w:r>
          <w:r w:rsidRPr="0061708A">
            <w:rPr>
              <w:rFonts w:asciiTheme="minorHAnsi" w:hAnsiTheme="minorHAnsi"/>
              <w:bCs/>
              <w:iCs/>
              <w:sz w:val="14"/>
            </w:rPr>
            <w:t>n</w:t>
          </w:r>
          <w:r w:rsidRPr="0061708A">
            <w:rPr>
              <w:rFonts w:asciiTheme="minorHAnsi" w:hAnsiTheme="minorHAnsi"/>
              <w:bCs/>
              <w:iCs/>
              <w:sz w:val="14"/>
            </w:rPr>
            <w:t>do di Polizia Locale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6D2" w:rsidRDefault="001C36D2" w:rsidP="002844F5">
      <w:r>
        <w:separator/>
      </w:r>
    </w:p>
  </w:footnote>
  <w:footnote w:type="continuationSeparator" w:id="0">
    <w:p w:rsidR="001C36D2" w:rsidRDefault="001C36D2"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w:t>
      </w:r>
      <w:r w:rsidR="004F54D3">
        <w:rPr>
          <w:rFonts w:asciiTheme="minorHAnsi" w:hAnsiTheme="minorHAnsi"/>
          <w:sz w:val="20"/>
        </w:rPr>
        <w:t>u</w:t>
      </w:r>
      <w:r w:rsidR="004F54D3">
        <w:rPr>
          <w:rFonts w:asciiTheme="minorHAnsi" w:hAnsiTheme="minorHAnsi"/>
          <w:sz w:val="20"/>
        </w:rPr>
        <w:t>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Eli</w:t>
      </w:r>
      <w:bookmarkStart w:id="7" w:name="_GoBack"/>
      <w:bookmarkEnd w:id="7"/>
      <w:r w:rsidR="00D53B77" w:rsidRPr="00E40A6F">
        <w:rPr>
          <w:rFonts w:asciiTheme="minorHAnsi" w:hAnsiTheme="minorHAnsi"/>
        </w:rPr>
        <w:t xml:space="preserve">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w:hdrShapeDefault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801"/>
    <w:rsid w:val="00104E05"/>
    <w:rsid w:val="00117ED7"/>
    <w:rsid w:val="001312BA"/>
    <w:rsid w:val="0014209F"/>
    <w:rsid w:val="00145E8A"/>
    <w:rsid w:val="0017304B"/>
    <w:rsid w:val="001C135D"/>
    <w:rsid w:val="001C36D2"/>
    <w:rsid w:val="001E7DEC"/>
    <w:rsid w:val="00233A85"/>
    <w:rsid w:val="002356BD"/>
    <w:rsid w:val="00281281"/>
    <w:rsid w:val="002844F5"/>
    <w:rsid w:val="002962BA"/>
    <w:rsid w:val="002A39E2"/>
    <w:rsid w:val="002C6687"/>
    <w:rsid w:val="002E3E7E"/>
    <w:rsid w:val="002E61A7"/>
    <w:rsid w:val="002F46AB"/>
    <w:rsid w:val="00302F1D"/>
    <w:rsid w:val="0035546C"/>
    <w:rsid w:val="00382A7B"/>
    <w:rsid w:val="00383D2A"/>
    <w:rsid w:val="003B2C52"/>
    <w:rsid w:val="003B5CFC"/>
    <w:rsid w:val="003E7D8C"/>
    <w:rsid w:val="003F0FF0"/>
    <w:rsid w:val="00403D61"/>
    <w:rsid w:val="00414F0E"/>
    <w:rsid w:val="004914BF"/>
    <w:rsid w:val="00494346"/>
    <w:rsid w:val="004A2A96"/>
    <w:rsid w:val="004F4268"/>
    <w:rsid w:val="004F54D3"/>
    <w:rsid w:val="005173B2"/>
    <w:rsid w:val="0054013D"/>
    <w:rsid w:val="0054352A"/>
    <w:rsid w:val="00563F37"/>
    <w:rsid w:val="00564E08"/>
    <w:rsid w:val="005D6B07"/>
    <w:rsid w:val="005D7A33"/>
    <w:rsid w:val="0061708A"/>
    <w:rsid w:val="00624DE5"/>
    <w:rsid w:val="00636B71"/>
    <w:rsid w:val="0065027C"/>
    <w:rsid w:val="00652732"/>
    <w:rsid w:val="00672955"/>
    <w:rsid w:val="00680A90"/>
    <w:rsid w:val="006843AD"/>
    <w:rsid w:val="006B5556"/>
    <w:rsid w:val="006B5DAB"/>
    <w:rsid w:val="006C553B"/>
    <w:rsid w:val="006D3904"/>
    <w:rsid w:val="006E530F"/>
    <w:rsid w:val="006F6D85"/>
    <w:rsid w:val="00785E58"/>
    <w:rsid w:val="007979C2"/>
    <w:rsid w:val="007A15A4"/>
    <w:rsid w:val="007A4DF6"/>
    <w:rsid w:val="007E137E"/>
    <w:rsid w:val="00831649"/>
    <w:rsid w:val="00854089"/>
    <w:rsid w:val="0088616A"/>
    <w:rsid w:val="0089154A"/>
    <w:rsid w:val="008C04FF"/>
    <w:rsid w:val="008C75A7"/>
    <w:rsid w:val="00920E5F"/>
    <w:rsid w:val="00925536"/>
    <w:rsid w:val="00926E89"/>
    <w:rsid w:val="009405FF"/>
    <w:rsid w:val="009B61D1"/>
    <w:rsid w:val="009B6FA6"/>
    <w:rsid w:val="009C288B"/>
    <w:rsid w:val="009C7A90"/>
    <w:rsid w:val="00A150C4"/>
    <w:rsid w:val="00A538AA"/>
    <w:rsid w:val="00A57C6A"/>
    <w:rsid w:val="00AB7CA1"/>
    <w:rsid w:val="00AC37BA"/>
    <w:rsid w:val="00AF42D2"/>
    <w:rsid w:val="00B10015"/>
    <w:rsid w:val="00B31580"/>
    <w:rsid w:val="00B4095C"/>
    <w:rsid w:val="00B466E1"/>
    <w:rsid w:val="00B81CE7"/>
    <w:rsid w:val="00B81D4D"/>
    <w:rsid w:val="00BA2EB3"/>
    <w:rsid w:val="00BC17DF"/>
    <w:rsid w:val="00C81B47"/>
    <w:rsid w:val="00C84967"/>
    <w:rsid w:val="00C92AE2"/>
    <w:rsid w:val="00C971E3"/>
    <w:rsid w:val="00CB34E0"/>
    <w:rsid w:val="00CC2FBE"/>
    <w:rsid w:val="00CC5158"/>
    <w:rsid w:val="00CD2731"/>
    <w:rsid w:val="00D0306E"/>
    <w:rsid w:val="00D15C6E"/>
    <w:rsid w:val="00D1670F"/>
    <w:rsid w:val="00D22D4B"/>
    <w:rsid w:val="00D53B77"/>
    <w:rsid w:val="00D85154"/>
    <w:rsid w:val="00D90E5A"/>
    <w:rsid w:val="00DD7E19"/>
    <w:rsid w:val="00DF7036"/>
    <w:rsid w:val="00E163E9"/>
    <w:rsid w:val="00E373A1"/>
    <w:rsid w:val="00E72983"/>
    <w:rsid w:val="00E9299D"/>
    <w:rsid w:val="00EC343D"/>
    <w:rsid w:val="00EE4070"/>
    <w:rsid w:val="00F77AA7"/>
    <w:rsid w:val="00F90B6F"/>
    <w:rsid w:val="00FC0A2B"/>
    <w:rsid w:val="00FC365E"/>
    <w:rsid w:val="00FD0E1C"/>
    <w:rsid w:val="00FE10AD"/>
    <w:rsid w:val="00FE51F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D84E1-29FE-492A-A2F0-89D48E45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1902</Words>
  <Characters>10842</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7</cp:revision>
  <cp:lastPrinted>2018-05-07T15:47:00Z</cp:lastPrinted>
  <dcterms:created xsi:type="dcterms:W3CDTF">2019-12-15T09:36:00Z</dcterms:created>
  <dcterms:modified xsi:type="dcterms:W3CDTF">2019-12-23T11:46:00Z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